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FABB" w14:textId="77777777" w:rsidR="00594973" w:rsidRPr="00324D8A" w:rsidRDefault="00594973" w:rsidP="00594973">
      <w:pPr>
        <w:rPr>
          <w:rFonts w:ascii="Calibri" w:hAnsi="Calibri" w:cs="Calibri"/>
          <w:b/>
          <w:sz w:val="22"/>
          <w:szCs w:val="22"/>
          <w:lang w:val="en-US"/>
        </w:rPr>
      </w:pPr>
      <w:r w:rsidRPr="00324D8A">
        <w:rPr>
          <w:rFonts w:ascii="Calibri" w:hAnsi="Calibri" w:cs="Calibri"/>
          <w:b/>
          <w:sz w:val="22"/>
          <w:szCs w:val="22"/>
          <w:lang w:val="en-US"/>
        </w:rPr>
        <w:t xml:space="preserve">Application text: </w:t>
      </w:r>
    </w:p>
    <w:p w14:paraId="4F19C221" w14:textId="77777777" w:rsidR="004D3D04" w:rsidRPr="00324D8A" w:rsidRDefault="004D3D04" w:rsidP="004D3D04">
      <w:pPr>
        <w:spacing w:before="0" w:after="0"/>
        <w:rPr>
          <w:rFonts w:ascii="Calibri" w:hAnsi="Calibri" w:cs="Calibri"/>
          <w:sz w:val="24"/>
          <w:szCs w:val="24"/>
          <w:lang w:val="en-US"/>
        </w:rPr>
      </w:pPr>
      <w:r w:rsidRPr="00324D8A">
        <w:rPr>
          <w:rFonts w:ascii="Calibri" w:hAnsi="Calibri" w:cs="Calibri"/>
          <w:sz w:val="24"/>
          <w:szCs w:val="24"/>
          <w:lang w:val="en-US"/>
        </w:rPr>
        <w:t>Applicant:</w:t>
      </w:r>
    </w:p>
    <w:p w14:paraId="2A39477A" w14:textId="12C383B4" w:rsidR="004D3D04" w:rsidRPr="00324D8A" w:rsidRDefault="004D3D04" w:rsidP="004D3D04">
      <w:pPr>
        <w:spacing w:before="0" w:after="0"/>
        <w:rPr>
          <w:rFonts w:ascii="Calibri" w:hAnsi="Calibri" w:cs="Calibri"/>
          <w:sz w:val="22"/>
          <w:szCs w:val="22"/>
          <w:lang w:val="en-US"/>
        </w:rPr>
      </w:pPr>
      <w:r w:rsidRPr="00324D8A">
        <w:rPr>
          <w:rFonts w:ascii="Calibri" w:hAnsi="Calibri" w:cs="Calibri"/>
          <w:sz w:val="22"/>
          <w:szCs w:val="22"/>
          <w:lang w:val="en-US"/>
        </w:rPr>
        <w:t>Name: [</w:t>
      </w:r>
      <w:r w:rsidRPr="00324D8A">
        <w:rPr>
          <w:rFonts w:ascii="Calibri" w:hAnsi="Calibri" w:cs="Calibri"/>
          <w:sz w:val="22"/>
          <w:szCs w:val="22"/>
          <w:highlight w:val="yellow"/>
          <w:lang w:val="en-US"/>
        </w:rPr>
        <w:t>insert name</w:t>
      </w:r>
      <w:r w:rsidRPr="00324D8A">
        <w:rPr>
          <w:rFonts w:ascii="Calibri" w:hAnsi="Calibri" w:cs="Calibri"/>
          <w:sz w:val="22"/>
          <w:szCs w:val="22"/>
          <w:lang w:val="en-US"/>
        </w:rPr>
        <w:t xml:space="preserve">] </w:t>
      </w:r>
    </w:p>
    <w:p w14:paraId="7277E4D7" w14:textId="219F6DD6" w:rsidR="004D3D04" w:rsidRPr="00324D8A" w:rsidRDefault="004D3D04" w:rsidP="004D3D04">
      <w:pPr>
        <w:spacing w:before="0" w:after="0"/>
        <w:rPr>
          <w:rFonts w:ascii="Calibri" w:hAnsi="Calibri" w:cs="Calibri"/>
          <w:sz w:val="22"/>
          <w:szCs w:val="22"/>
          <w:lang w:val="en-US"/>
        </w:rPr>
      </w:pPr>
      <w:r w:rsidRPr="00324D8A">
        <w:rPr>
          <w:rFonts w:ascii="Calibri" w:hAnsi="Calibri" w:cs="Calibri"/>
          <w:sz w:val="22"/>
          <w:szCs w:val="22"/>
          <w:lang w:val="en-US"/>
        </w:rPr>
        <w:t>Address: [</w:t>
      </w:r>
      <w:r w:rsidR="00E31F71" w:rsidRPr="00324D8A">
        <w:rPr>
          <w:rFonts w:ascii="Calibri" w:hAnsi="Calibri" w:cs="Calibri"/>
          <w:sz w:val="22"/>
          <w:szCs w:val="22"/>
          <w:highlight w:val="yellow"/>
          <w:lang w:val="en-US"/>
        </w:rPr>
        <w:t>insert residential address</w:t>
      </w:r>
      <w:r w:rsidR="00E31F71" w:rsidRPr="00324D8A">
        <w:rPr>
          <w:rFonts w:ascii="Calibri" w:hAnsi="Calibri" w:cs="Calibri"/>
          <w:sz w:val="22"/>
          <w:szCs w:val="22"/>
          <w:lang w:val="en-US"/>
        </w:rPr>
        <w:t>]</w:t>
      </w:r>
    </w:p>
    <w:p w14:paraId="3D4AAE4A" w14:textId="3C411F8D" w:rsidR="00E31F71" w:rsidRPr="00324D8A" w:rsidRDefault="00E31F71" w:rsidP="004D3D04">
      <w:pPr>
        <w:spacing w:before="0" w:after="0"/>
        <w:rPr>
          <w:rFonts w:ascii="Calibri" w:hAnsi="Calibri" w:cs="Calibri"/>
          <w:sz w:val="22"/>
          <w:szCs w:val="22"/>
          <w:lang w:val="en-US"/>
        </w:rPr>
      </w:pPr>
      <w:r w:rsidRPr="00324D8A">
        <w:rPr>
          <w:rFonts w:ascii="Calibri" w:hAnsi="Calibri" w:cs="Calibri"/>
          <w:sz w:val="22"/>
          <w:szCs w:val="22"/>
          <w:lang w:val="en-US"/>
        </w:rPr>
        <w:t>Phone number: [</w:t>
      </w:r>
      <w:r w:rsidR="00324D8A" w:rsidRPr="00324D8A">
        <w:rPr>
          <w:rFonts w:ascii="Calibri" w:hAnsi="Calibri" w:cs="Calibri"/>
          <w:sz w:val="22"/>
          <w:szCs w:val="22"/>
          <w:highlight w:val="yellow"/>
          <w:lang w:val="en-US"/>
        </w:rPr>
        <w:t>cell</w:t>
      </w:r>
      <w:r w:rsidR="00383C51" w:rsidRPr="00324D8A">
        <w:rPr>
          <w:rFonts w:ascii="Calibri" w:hAnsi="Calibri" w:cs="Calibri"/>
          <w:sz w:val="22"/>
          <w:szCs w:val="22"/>
          <w:highlight w:val="yellow"/>
          <w:lang w:val="en-US"/>
        </w:rPr>
        <w:t xml:space="preserve"> phone number with which you registered with the platform</w:t>
      </w:r>
      <w:r w:rsidR="00620448" w:rsidRPr="00324D8A">
        <w:rPr>
          <w:rFonts w:ascii="Calibri" w:hAnsi="Calibri" w:cs="Calibri"/>
          <w:sz w:val="22"/>
          <w:szCs w:val="22"/>
          <w:lang w:val="en-US"/>
        </w:rPr>
        <w:t>]</w:t>
      </w:r>
    </w:p>
    <w:p w14:paraId="7C92FDEB" w14:textId="0742E7C3" w:rsidR="004D3D04" w:rsidRPr="00324D8A" w:rsidRDefault="004D3D04" w:rsidP="004D3D04">
      <w:pPr>
        <w:spacing w:before="0" w:after="0"/>
        <w:rPr>
          <w:rFonts w:ascii="Calibri" w:hAnsi="Calibri" w:cs="Calibri"/>
          <w:sz w:val="24"/>
          <w:szCs w:val="24"/>
          <w:lang w:val="en-US"/>
        </w:rPr>
      </w:pPr>
      <w:r w:rsidRPr="00324D8A">
        <w:rPr>
          <w:rFonts w:ascii="Calibri" w:hAnsi="Calibri" w:cs="Calibri"/>
          <w:sz w:val="22"/>
          <w:szCs w:val="22"/>
          <w:lang w:val="en-US"/>
        </w:rPr>
        <w:t xml:space="preserve">E-mail address: </w:t>
      </w:r>
      <w:r w:rsidR="00E31F71" w:rsidRPr="00324D8A">
        <w:rPr>
          <w:rFonts w:ascii="Calibri" w:hAnsi="Calibri" w:cs="Calibri"/>
          <w:sz w:val="22"/>
          <w:szCs w:val="22"/>
          <w:lang w:val="en-US"/>
        </w:rPr>
        <w:t>[</w:t>
      </w:r>
      <w:r w:rsidR="00324D8A" w:rsidRPr="00324D8A">
        <w:rPr>
          <w:rFonts w:ascii="Calibri" w:hAnsi="Calibri" w:cs="Calibri"/>
          <w:sz w:val="22"/>
          <w:szCs w:val="22"/>
          <w:highlight w:val="yellow"/>
          <w:lang w:val="en-US"/>
        </w:rPr>
        <w:t>E</w:t>
      </w:r>
      <w:r w:rsidR="00E31F71" w:rsidRPr="00324D8A">
        <w:rPr>
          <w:rFonts w:ascii="Calibri" w:hAnsi="Calibri" w:cs="Calibri"/>
          <w:sz w:val="22"/>
          <w:szCs w:val="22"/>
          <w:highlight w:val="yellow"/>
          <w:lang w:val="en-US"/>
        </w:rPr>
        <w:t xml:space="preserve">mail address </w:t>
      </w:r>
      <w:r w:rsidR="00383C51" w:rsidRPr="00324D8A">
        <w:rPr>
          <w:rFonts w:ascii="Calibri" w:hAnsi="Calibri" w:cs="Calibri"/>
          <w:sz w:val="22"/>
          <w:szCs w:val="22"/>
          <w:highlight w:val="yellow"/>
          <w:lang w:val="en-US"/>
        </w:rPr>
        <w:t>with which you registered with the platform</w:t>
      </w:r>
      <w:r w:rsidR="00383C51" w:rsidRPr="00324D8A">
        <w:rPr>
          <w:rFonts w:ascii="Calibri" w:hAnsi="Calibri" w:cs="Calibri"/>
          <w:sz w:val="22"/>
          <w:szCs w:val="22"/>
          <w:lang w:val="en-US"/>
        </w:rPr>
        <w:t>]</w:t>
      </w:r>
    </w:p>
    <w:p w14:paraId="77388A2C" w14:textId="77777777" w:rsidR="004D3D04" w:rsidRPr="00324D8A" w:rsidRDefault="004D3D04" w:rsidP="00594973">
      <w:pPr>
        <w:rPr>
          <w:rFonts w:ascii="Calibri" w:hAnsi="Calibri" w:cs="Calibri"/>
          <w:b/>
          <w:sz w:val="22"/>
          <w:szCs w:val="22"/>
          <w:lang w:val="en-US"/>
        </w:rPr>
      </w:pPr>
    </w:p>
    <w:p w14:paraId="4FBF8471" w14:textId="25D5346C" w:rsidR="00594973" w:rsidRPr="00324D8A" w:rsidRDefault="00594973" w:rsidP="00594973">
      <w:pPr>
        <w:rPr>
          <w:rFonts w:ascii="Calibri" w:hAnsi="Calibri" w:cs="Calibri"/>
          <w:sz w:val="22"/>
          <w:szCs w:val="22"/>
          <w:lang w:val="en-US"/>
        </w:rPr>
      </w:pPr>
      <w:r w:rsidRPr="00324D8A">
        <w:rPr>
          <w:rFonts w:ascii="Calibri" w:hAnsi="Calibri" w:cs="Calibri"/>
          <w:sz w:val="22"/>
          <w:szCs w:val="22"/>
          <w:lang w:val="en-US"/>
        </w:rPr>
        <w:t>Dear Data Protection Officer</w:t>
      </w:r>
      <w:r w:rsidR="00324D8A">
        <w:rPr>
          <w:rFonts w:ascii="Calibri" w:hAnsi="Calibri" w:cs="Calibri"/>
          <w:sz w:val="22"/>
          <w:szCs w:val="22"/>
          <w:lang w:val="en-US"/>
        </w:rPr>
        <w:t>,</w:t>
      </w:r>
    </w:p>
    <w:p w14:paraId="0148B8D9" w14:textId="6C5A72AF" w:rsidR="00594973" w:rsidRPr="00324D8A" w:rsidRDefault="00594973" w:rsidP="00594973">
      <w:pPr>
        <w:rPr>
          <w:rFonts w:ascii="Calibri" w:hAnsi="Calibri" w:cs="Calibri"/>
          <w:sz w:val="22"/>
          <w:szCs w:val="22"/>
          <w:lang w:val="en-US"/>
        </w:rPr>
      </w:pPr>
      <w:r w:rsidRPr="00324D8A">
        <w:rPr>
          <w:rFonts w:ascii="Calibri" w:hAnsi="Calibri" w:cs="Calibri"/>
          <w:sz w:val="22"/>
          <w:szCs w:val="22"/>
          <w:lang w:val="en-US"/>
        </w:rPr>
        <w:t>I [</w:t>
      </w:r>
      <w:r w:rsidRPr="00324D8A">
        <w:rPr>
          <w:rFonts w:ascii="Calibri" w:hAnsi="Calibri" w:cs="Calibri"/>
          <w:sz w:val="22"/>
          <w:szCs w:val="22"/>
          <w:highlight w:val="yellow"/>
          <w:lang w:val="en-US"/>
        </w:rPr>
        <w:t xml:space="preserve">work as a </w:t>
      </w:r>
      <w:r w:rsidR="00721258" w:rsidRPr="00324D8A">
        <w:rPr>
          <w:rFonts w:ascii="Calibri" w:hAnsi="Calibri" w:cs="Calibri"/>
          <w:sz w:val="22"/>
          <w:szCs w:val="22"/>
          <w:highlight w:val="yellow"/>
          <w:lang w:val="en-US"/>
        </w:rPr>
        <w:t xml:space="preserve">rider/have </w:t>
      </w:r>
      <w:r w:rsidR="00371B7A" w:rsidRPr="00324D8A">
        <w:rPr>
          <w:rFonts w:ascii="Calibri" w:hAnsi="Calibri" w:cs="Calibri"/>
          <w:sz w:val="22"/>
          <w:szCs w:val="22"/>
          <w:highlight w:val="yellow"/>
          <w:lang w:val="en-US"/>
        </w:rPr>
        <w:t xml:space="preserve">worked </w:t>
      </w:r>
      <w:r w:rsidR="00721258" w:rsidRPr="00324D8A">
        <w:rPr>
          <w:rFonts w:ascii="Calibri" w:hAnsi="Calibri" w:cs="Calibri"/>
          <w:sz w:val="22"/>
          <w:szCs w:val="22"/>
          <w:highlight w:val="yellow"/>
          <w:lang w:val="en-US"/>
        </w:rPr>
        <w:t>as a rider at</w:t>
      </w:r>
      <w:r w:rsidR="00721258" w:rsidRPr="00324D8A">
        <w:rPr>
          <w:rFonts w:ascii="Calibri" w:hAnsi="Calibri" w:cs="Calibri"/>
          <w:sz w:val="22"/>
          <w:szCs w:val="22"/>
          <w:lang w:val="en-US"/>
        </w:rPr>
        <w:t>] [</w:t>
      </w:r>
      <w:r w:rsidR="00721258" w:rsidRPr="00324D8A">
        <w:rPr>
          <w:rFonts w:ascii="Calibri" w:hAnsi="Calibri" w:cs="Calibri"/>
          <w:sz w:val="22"/>
          <w:szCs w:val="22"/>
          <w:highlight w:val="yellow"/>
          <w:lang w:val="en-US"/>
        </w:rPr>
        <w:t>Foodora/Lieferando/Wolt</w:t>
      </w:r>
      <w:r w:rsidR="00371B7A" w:rsidRPr="00324D8A">
        <w:rPr>
          <w:rFonts w:ascii="Calibri" w:hAnsi="Calibri" w:cs="Calibri"/>
          <w:sz w:val="22"/>
          <w:szCs w:val="22"/>
          <w:lang w:val="en-US"/>
        </w:rPr>
        <w:t xml:space="preserve">] </w:t>
      </w:r>
      <w:r w:rsidRPr="00324D8A">
        <w:rPr>
          <w:rFonts w:ascii="Calibri" w:hAnsi="Calibri" w:cs="Calibri"/>
          <w:sz w:val="22"/>
          <w:szCs w:val="22"/>
          <w:lang w:val="en-US"/>
        </w:rPr>
        <w:t xml:space="preserve">and hereby submit a </w:t>
      </w:r>
      <w:r w:rsidR="00324D8A">
        <w:rPr>
          <w:rFonts w:ascii="Calibri" w:hAnsi="Calibri" w:cs="Calibri"/>
          <w:b/>
          <w:sz w:val="22"/>
          <w:szCs w:val="22"/>
          <w:lang w:val="en-US"/>
        </w:rPr>
        <w:t xml:space="preserve">data access request </w:t>
      </w:r>
      <w:r w:rsidR="00324D8A">
        <w:rPr>
          <w:rFonts w:ascii="Calibri" w:hAnsi="Calibri" w:cs="Calibri"/>
          <w:sz w:val="22"/>
          <w:szCs w:val="22"/>
          <w:lang w:val="en-US"/>
        </w:rPr>
        <w:t>regarding</w:t>
      </w:r>
      <w:r w:rsidRPr="00324D8A">
        <w:rPr>
          <w:rFonts w:ascii="Calibri" w:hAnsi="Calibri" w:cs="Calibri"/>
          <w:sz w:val="22"/>
          <w:szCs w:val="22"/>
          <w:lang w:val="en-US"/>
        </w:rPr>
        <w:t xml:space="preserve"> my personal data in accordance with Art. 15 General Data Protection Regulation (GDPR), as well as a </w:t>
      </w:r>
      <w:r w:rsidR="00324D8A">
        <w:rPr>
          <w:rFonts w:ascii="Calibri" w:hAnsi="Calibri" w:cs="Calibri"/>
          <w:b/>
          <w:sz w:val="22"/>
          <w:szCs w:val="22"/>
          <w:lang w:val="en-US"/>
        </w:rPr>
        <w:t>data portability request</w:t>
      </w:r>
      <w:r w:rsidRPr="00324D8A">
        <w:rPr>
          <w:rFonts w:ascii="Calibri" w:hAnsi="Calibri" w:cs="Calibri"/>
          <w:b/>
          <w:sz w:val="22"/>
          <w:szCs w:val="22"/>
          <w:lang w:val="en-US"/>
        </w:rPr>
        <w:t xml:space="preserve"> </w:t>
      </w:r>
      <w:r w:rsidRPr="00324D8A">
        <w:rPr>
          <w:rFonts w:ascii="Calibri" w:hAnsi="Calibri" w:cs="Calibri"/>
          <w:sz w:val="22"/>
          <w:szCs w:val="22"/>
          <w:lang w:val="en-US"/>
        </w:rPr>
        <w:t xml:space="preserve">in accordance with Art. 20 GDPR. </w:t>
      </w:r>
    </w:p>
    <w:p w14:paraId="5DE80F7B" w14:textId="77777777" w:rsidR="00594973" w:rsidRPr="00324D8A" w:rsidRDefault="00594973" w:rsidP="00594973">
      <w:pPr>
        <w:rPr>
          <w:rFonts w:ascii="Calibri" w:hAnsi="Calibri" w:cs="Calibri"/>
          <w:sz w:val="22"/>
          <w:szCs w:val="22"/>
          <w:lang w:val="en-US"/>
        </w:rPr>
      </w:pPr>
      <w:r w:rsidRPr="00324D8A">
        <w:rPr>
          <w:rFonts w:ascii="Calibri" w:hAnsi="Calibri" w:cs="Calibri"/>
          <w:sz w:val="22"/>
          <w:szCs w:val="22"/>
          <w:lang w:val="en-US"/>
        </w:rPr>
        <w:t xml:space="preserve">I request a copy of all personal data in your possession and/or processed by you. </w:t>
      </w:r>
    </w:p>
    <w:p w14:paraId="2AA6D9CC" w14:textId="77777777" w:rsidR="00594973" w:rsidRPr="00324D8A" w:rsidRDefault="00594973" w:rsidP="00594973">
      <w:pPr>
        <w:rPr>
          <w:rFonts w:ascii="Calibri" w:hAnsi="Calibri" w:cs="Calibri"/>
          <w:b/>
          <w:lang w:val="en-US"/>
        </w:rPr>
      </w:pPr>
      <w:r w:rsidRPr="00324D8A">
        <w:rPr>
          <w:rFonts w:ascii="Calibri" w:hAnsi="Calibri" w:cs="Calibri"/>
          <w:b/>
          <w:sz w:val="28"/>
          <w:szCs w:val="28"/>
          <w:lang w:val="en-US"/>
        </w:rPr>
        <w:t>Copies of my personal data</w:t>
      </w:r>
    </w:p>
    <w:p w14:paraId="5DFE2C91" w14:textId="77777777" w:rsidR="00594973" w:rsidRPr="00324D8A" w:rsidRDefault="00594973" w:rsidP="00594973">
      <w:pPr>
        <w:rPr>
          <w:rFonts w:ascii="Calibri" w:hAnsi="Calibri" w:cs="Calibri"/>
          <w:b/>
          <w:lang w:val="en-US"/>
        </w:rPr>
      </w:pPr>
      <w:r w:rsidRPr="00324D8A">
        <w:rPr>
          <w:rFonts w:ascii="Calibri" w:hAnsi="Calibri" w:cs="Calibri"/>
          <w:b/>
          <w:sz w:val="24"/>
          <w:szCs w:val="24"/>
          <w:lang w:val="en-US"/>
        </w:rPr>
        <w:t>Article 20</w:t>
      </w:r>
    </w:p>
    <w:p w14:paraId="7B009F1F" w14:textId="77777777" w:rsidR="00594973" w:rsidRPr="00324D8A" w:rsidRDefault="00594973" w:rsidP="00594973">
      <w:pPr>
        <w:pStyle w:val="FirstParagraph"/>
        <w:rPr>
          <w:rFonts w:ascii="Calibri" w:hAnsi="Calibri" w:cs="Calibri"/>
          <w:sz w:val="22"/>
          <w:szCs w:val="22"/>
        </w:rPr>
      </w:pPr>
      <w:r w:rsidRPr="00324D8A">
        <w:rPr>
          <w:rFonts w:ascii="Calibri" w:hAnsi="Calibri" w:cs="Calibri"/>
          <w:sz w:val="22"/>
          <w:szCs w:val="22"/>
        </w:rPr>
        <w:t xml:space="preserve">For data covered by the right to data portability (Art. 20 GDPR), i.e. all data that I have provided </w:t>
      </w:r>
      <w:r w:rsidRPr="00324D8A">
        <w:rPr>
          <w:rFonts w:ascii="Calibri" w:hAnsi="Calibri" w:cs="Calibri"/>
          <w:i/>
          <w:sz w:val="22"/>
          <w:szCs w:val="22"/>
        </w:rPr>
        <w:t xml:space="preserve">and </w:t>
      </w:r>
      <w:r w:rsidRPr="00324D8A">
        <w:rPr>
          <w:rFonts w:ascii="Calibri" w:hAnsi="Calibri" w:cs="Calibri"/>
          <w:sz w:val="22"/>
          <w:szCs w:val="22"/>
        </w:rPr>
        <w:t xml:space="preserve">that has been indirectly observed about me, and where the legal basis for the processing is consent or contract, I request that you provide me with a copy of this data. </w:t>
      </w:r>
    </w:p>
    <w:p w14:paraId="61E57068" w14:textId="77777777" w:rsidR="00594973" w:rsidRPr="00324D8A" w:rsidRDefault="00594973" w:rsidP="00594973">
      <w:pPr>
        <w:numPr>
          <w:ilvl w:val="0"/>
          <w:numId w:val="1"/>
        </w:numPr>
        <w:spacing w:before="0" w:after="200" w:line="240" w:lineRule="auto"/>
        <w:jc w:val="left"/>
        <w:rPr>
          <w:rFonts w:ascii="Calibri" w:hAnsi="Calibri" w:cs="Calibri"/>
          <w:sz w:val="22"/>
          <w:szCs w:val="22"/>
          <w:lang w:val="en-US"/>
        </w:rPr>
      </w:pPr>
      <w:r w:rsidRPr="00324D8A">
        <w:rPr>
          <w:rFonts w:ascii="Calibri" w:hAnsi="Calibri" w:cs="Calibri"/>
          <w:b/>
          <w:sz w:val="22"/>
          <w:szCs w:val="22"/>
          <w:lang w:val="en-US"/>
        </w:rPr>
        <w:t>in a commonly used, structured, machine-readable format</w:t>
      </w:r>
      <w:r w:rsidRPr="00324D8A">
        <w:rPr>
          <w:rFonts w:ascii="Calibri" w:hAnsi="Calibri" w:cs="Calibri"/>
          <w:sz w:val="22"/>
          <w:szCs w:val="22"/>
          <w:lang w:val="en-US"/>
        </w:rPr>
        <w:t>, such as a CSV file,</w:t>
      </w:r>
    </w:p>
    <w:p w14:paraId="3A162145" w14:textId="77777777" w:rsidR="00594973" w:rsidRPr="00324D8A" w:rsidRDefault="00594973" w:rsidP="00594973">
      <w:pPr>
        <w:numPr>
          <w:ilvl w:val="0"/>
          <w:numId w:val="1"/>
        </w:numPr>
        <w:spacing w:before="0" w:after="200" w:line="240" w:lineRule="auto"/>
        <w:jc w:val="left"/>
        <w:rPr>
          <w:rFonts w:ascii="Calibri" w:hAnsi="Calibri" w:cs="Calibri"/>
          <w:sz w:val="22"/>
          <w:szCs w:val="22"/>
          <w:lang w:val="en-US"/>
        </w:rPr>
      </w:pPr>
      <w:r w:rsidRPr="00324D8A">
        <w:rPr>
          <w:rFonts w:ascii="Calibri" w:hAnsi="Calibri" w:cs="Calibri"/>
          <w:sz w:val="22"/>
          <w:szCs w:val="22"/>
          <w:lang w:val="en-US"/>
        </w:rPr>
        <w:t xml:space="preserve">with a </w:t>
      </w:r>
      <w:r w:rsidRPr="00324D8A">
        <w:rPr>
          <w:rFonts w:ascii="Calibri" w:hAnsi="Calibri" w:cs="Calibri"/>
          <w:b/>
          <w:sz w:val="22"/>
          <w:szCs w:val="22"/>
          <w:lang w:val="en-US"/>
        </w:rPr>
        <w:t>comprehensible description of all variables.</w:t>
      </w:r>
    </w:p>
    <w:p w14:paraId="7E072596" w14:textId="77777777" w:rsidR="00594973" w:rsidRPr="00324D8A" w:rsidRDefault="00594973" w:rsidP="00594973">
      <w:pPr>
        <w:rPr>
          <w:rFonts w:ascii="Calibri" w:hAnsi="Calibri" w:cs="Calibri"/>
          <w:b/>
          <w:lang w:val="en-US"/>
        </w:rPr>
      </w:pPr>
      <w:r w:rsidRPr="00324D8A">
        <w:rPr>
          <w:rFonts w:ascii="Calibri" w:hAnsi="Calibri" w:cs="Calibri"/>
          <w:b/>
          <w:sz w:val="24"/>
          <w:szCs w:val="24"/>
          <w:lang w:val="en-US"/>
        </w:rPr>
        <w:t>Article 15</w:t>
      </w:r>
    </w:p>
    <w:p w14:paraId="7339DD4E" w14:textId="0F6357F9" w:rsidR="00594973" w:rsidRPr="00324D8A" w:rsidRDefault="00594973" w:rsidP="00594973">
      <w:pPr>
        <w:pStyle w:val="FirstParagraph"/>
        <w:rPr>
          <w:rFonts w:ascii="Calibri" w:hAnsi="Calibri" w:cs="Calibri"/>
          <w:sz w:val="22"/>
          <w:szCs w:val="22"/>
        </w:rPr>
      </w:pPr>
      <w:r w:rsidRPr="00324D8A">
        <w:rPr>
          <w:rFonts w:ascii="Calibri" w:hAnsi="Calibri" w:cs="Calibri"/>
          <w:sz w:val="22"/>
          <w:szCs w:val="22"/>
        </w:rPr>
        <w:t xml:space="preserve">For all personal data that is not covered by </w:t>
      </w:r>
      <w:r w:rsidR="00324D8A">
        <w:rPr>
          <w:rFonts w:ascii="Calibri" w:hAnsi="Calibri" w:cs="Calibri"/>
          <w:sz w:val="22"/>
          <w:szCs w:val="22"/>
        </w:rPr>
        <w:t>the right to data portability</w:t>
      </w:r>
      <w:r w:rsidRPr="00324D8A">
        <w:rPr>
          <w:rFonts w:ascii="Calibri" w:hAnsi="Calibri" w:cs="Calibri"/>
          <w:sz w:val="22"/>
          <w:szCs w:val="22"/>
        </w:rPr>
        <w:t xml:space="preserve">, I request that you </w:t>
      </w:r>
      <w:r w:rsidRPr="00324D8A">
        <w:rPr>
          <w:rFonts w:ascii="Calibri" w:hAnsi="Calibri" w:cs="Calibri"/>
          <w:b/>
          <w:sz w:val="22"/>
          <w:szCs w:val="22"/>
        </w:rPr>
        <w:t>send me</w:t>
      </w:r>
      <w:r w:rsidRPr="00324D8A">
        <w:rPr>
          <w:rFonts w:ascii="Calibri" w:hAnsi="Calibri" w:cs="Calibri"/>
          <w:sz w:val="22"/>
          <w:szCs w:val="22"/>
        </w:rPr>
        <w:t xml:space="preserve"> </w:t>
      </w:r>
      <w:r w:rsidRPr="00324D8A">
        <w:rPr>
          <w:rFonts w:ascii="Calibri" w:hAnsi="Calibri" w:cs="Calibri"/>
          <w:b/>
          <w:sz w:val="22"/>
          <w:szCs w:val="22"/>
        </w:rPr>
        <w:t>a copy of all this data in electronic format</w:t>
      </w:r>
      <w:r w:rsidRPr="00324D8A">
        <w:rPr>
          <w:rFonts w:ascii="Calibri" w:hAnsi="Calibri" w:cs="Calibri"/>
          <w:sz w:val="22"/>
          <w:szCs w:val="22"/>
        </w:rPr>
        <w:t xml:space="preserve">, </w:t>
      </w:r>
      <w:r w:rsidR="00324D8A">
        <w:rPr>
          <w:rFonts w:ascii="Calibri" w:hAnsi="Calibri" w:cs="Calibri"/>
          <w:sz w:val="22"/>
          <w:szCs w:val="22"/>
        </w:rPr>
        <w:t xml:space="preserve">in accordance with my </w:t>
      </w:r>
      <w:r w:rsidRPr="00324D8A">
        <w:rPr>
          <w:rFonts w:ascii="Calibri" w:hAnsi="Calibri" w:cs="Calibri"/>
          <w:sz w:val="22"/>
          <w:szCs w:val="22"/>
        </w:rPr>
        <w:t xml:space="preserve">right </w:t>
      </w:r>
      <w:r w:rsidR="00324D8A">
        <w:rPr>
          <w:rFonts w:ascii="Calibri" w:hAnsi="Calibri" w:cs="Calibri"/>
          <w:sz w:val="22"/>
          <w:szCs w:val="22"/>
        </w:rPr>
        <w:t xml:space="preserve">to </w:t>
      </w:r>
      <w:r w:rsidRPr="00324D8A">
        <w:rPr>
          <w:rFonts w:ascii="Calibri" w:hAnsi="Calibri" w:cs="Calibri"/>
          <w:sz w:val="22"/>
          <w:szCs w:val="22"/>
        </w:rPr>
        <w:t xml:space="preserve">access pursuant to Art. 15 GDPR. </w:t>
      </w:r>
    </w:p>
    <w:p w14:paraId="0DEBF63F" w14:textId="77777777" w:rsidR="00594973" w:rsidRPr="00324D8A" w:rsidRDefault="00594973" w:rsidP="00594973">
      <w:pPr>
        <w:pStyle w:val="Textkrper"/>
        <w:rPr>
          <w:rFonts w:ascii="Calibri" w:hAnsi="Calibri" w:cs="Calibri"/>
          <w:lang w:val="en-US"/>
        </w:rPr>
      </w:pPr>
      <w:r w:rsidRPr="00324D8A">
        <w:rPr>
          <w:rFonts w:ascii="Calibri" w:hAnsi="Calibri" w:cs="Calibri"/>
          <w:lang w:val="en-US"/>
        </w:rPr>
        <w:t>I also request the following information:</w:t>
      </w:r>
    </w:p>
    <w:p w14:paraId="30527A92" w14:textId="77777777" w:rsidR="00594973" w:rsidRPr="00324D8A" w:rsidRDefault="00594973" w:rsidP="00594973">
      <w:pPr>
        <w:pStyle w:val="Listenabsatz"/>
        <w:numPr>
          <w:ilvl w:val="0"/>
          <w:numId w:val="3"/>
        </w:numPr>
        <w:spacing w:before="240" w:after="160" w:line="259" w:lineRule="auto"/>
        <w:ind w:left="426"/>
        <w:jc w:val="left"/>
        <w:rPr>
          <w:rFonts w:ascii="Calibri" w:hAnsi="Calibri" w:cs="Calibri"/>
          <w:b/>
          <w:sz w:val="22"/>
          <w:szCs w:val="22"/>
          <w:lang w:val="en-US"/>
        </w:rPr>
      </w:pPr>
      <w:r w:rsidRPr="00324D8A">
        <w:rPr>
          <w:rFonts w:ascii="Calibri" w:hAnsi="Calibri" w:cs="Calibri"/>
          <w:b/>
          <w:sz w:val="22"/>
          <w:szCs w:val="22"/>
          <w:lang w:val="en-US"/>
        </w:rPr>
        <w:t>Article 22: Information on automated decision-making</w:t>
      </w:r>
    </w:p>
    <w:p w14:paraId="673508E8" w14:textId="5AA66CF1" w:rsidR="00594973" w:rsidRPr="00324D8A" w:rsidRDefault="00594973" w:rsidP="00594973">
      <w:pPr>
        <w:rPr>
          <w:rFonts w:ascii="Calibri" w:hAnsi="Calibri" w:cs="Calibri"/>
          <w:b/>
          <w:sz w:val="22"/>
          <w:szCs w:val="22"/>
          <w:lang w:val="en-US"/>
        </w:rPr>
      </w:pPr>
      <w:r w:rsidRPr="00324D8A">
        <w:rPr>
          <w:rFonts w:ascii="Calibri" w:hAnsi="Calibri" w:cs="Calibri"/>
          <w:sz w:val="22"/>
          <w:szCs w:val="22"/>
          <w:lang w:val="en-US"/>
        </w:rPr>
        <w:t xml:space="preserve">Please tell </w:t>
      </w:r>
      <w:r w:rsidR="00324D8A">
        <w:rPr>
          <w:rFonts w:ascii="Calibri" w:hAnsi="Calibri" w:cs="Calibri"/>
          <w:sz w:val="22"/>
          <w:szCs w:val="22"/>
          <w:lang w:val="en-US"/>
        </w:rPr>
        <w:t>me</w:t>
      </w:r>
      <w:r w:rsidRPr="00324D8A">
        <w:rPr>
          <w:rFonts w:ascii="Calibri" w:hAnsi="Calibri" w:cs="Calibri"/>
          <w:sz w:val="22"/>
          <w:szCs w:val="22"/>
          <w:lang w:val="en-US"/>
        </w:rPr>
        <w:t xml:space="preserve"> whether you make </w:t>
      </w:r>
      <w:r w:rsidR="00324D8A">
        <w:rPr>
          <w:rFonts w:ascii="Calibri" w:hAnsi="Calibri" w:cs="Calibri"/>
          <w:sz w:val="22"/>
          <w:szCs w:val="22"/>
          <w:lang w:val="en-US"/>
        </w:rPr>
        <w:t xml:space="preserve">any </w:t>
      </w:r>
      <w:r w:rsidRPr="00324D8A">
        <w:rPr>
          <w:rFonts w:ascii="Calibri" w:hAnsi="Calibri" w:cs="Calibri"/>
          <w:sz w:val="22"/>
          <w:szCs w:val="22"/>
          <w:lang w:val="en-US"/>
        </w:rPr>
        <w:t>automated decisions (within the meaning of Article 22 of the General Data Protection Regulation) that affect me. If so, please explain the logic involved and the significance and envisaged consequences of such processing (Article 15(1)(h)).</w:t>
      </w:r>
    </w:p>
    <w:p w14:paraId="78A38C43" w14:textId="77777777" w:rsidR="00594973" w:rsidRPr="00324D8A" w:rsidRDefault="00594973" w:rsidP="00594973">
      <w:pPr>
        <w:pStyle w:val="Listenabsatz"/>
        <w:numPr>
          <w:ilvl w:val="0"/>
          <w:numId w:val="3"/>
        </w:numPr>
        <w:spacing w:before="240" w:after="160" w:line="259" w:lineRule="auto"/>
        <w:ind w:left="425" w:hanging="357"/>
        <w:contextualSpacing w:val="0"/>
        <w:jc w:val="left"/>
        <w:rPr>
          <w:rFonts w:ascii="Calibri" w:hAnsi="Calibri" w:cs="Calibri"/>
          <w:b/>
          <w:sz w:val="22"/>
          <w:szCs w:val="22"/>
          <w:lang w:val="en-US"/>
        </w:rPr>
      </w:pPr>
      <w:r w:rsidRPr="00324D8A">
        <w:rPr>
          <w:rFonts w:ascii="Calibri" w:hAnsi="Calibri" w:cs="Calibri"/>
          <w:b/>
          <w:sz w:val="22"/>
          <w:szCs w:val="22"/>
          <w:lang w:val="en-US"/>
        </w:rPr>
        <w:t xml:space="preserve">Metadata </w:t>
      </w:r>
    </w:p>
    <w:p w14:paraId="3548DA54" w14:textId="77777777" w:rsidR="00594973" w:rsidRPr="00324D8A" w:rsidRDefault="00594973" w:rsidP="00594973">
      <w:pPr>
        <w:rPr>
          <w:rFonts w:ascii="Calibri" w:hAnsi="Calibri" w:cs="Calibri"/>
          <w:sz w:val="22"/>
          <w:szCs w:val="22"/>
          <w:lang w:val="en-US"/>
        </w:rPr>
      </w:pPr>
      <w:r w:rsidRPr="00324D8A">
        <w:rPr>
          <w:rFonts w:ascii="Calibri" w:hAnsi="Calibri" w:cs="Calibri"/>
          <w:sz w:val="22"/>
          <w:szCs w:val="22"/>
          <w:lang w:val="en-US"/>
        </w:rPr>
        <w:t xml:space="preserve">This request also includes the metadata to which I am entitled under the General Data Protection Regulation. </w:t>
      </w:r>
    </w:p>
    <w:p w14:paraId="46ECA93F" w14:textId="77777777" w:rsidR="00594973" w:rsidRPr="00324D8A" w:rsidRDefault="00594973" w:rsidP="00594973">
      <w:pPr>
        <w:pStyle w:val="Listenabsatz"/>
        <w:numPr>
          <w:ilvl w:val="0"/>
          <w:numId w:val="3"/>
        </w:numPr>
        <w:spacing w:before="240" w:after="160" w:line="259" w:lineRule="auto"/>
        <w:ind w:left="425" w:hanging="357"/>
        <w:contextualSpacing w:val="0"/>
        <w:jc w:val="left"/>
        <w:rPr>
          <w:rFonts w:ascii="Calibri" w:hAnsi="Calibri" w:cs="Calibri"/>
          <w:b/>
          <w:sz w:val="22"/>
          <w:szCs w:val="22"/>
          <w:lang w:val="en-US"/>
        </w:rPr>
      </w:pPr>
      <w:r w:rsidRPr="00324D8A">
        <w:rPr>
          <w:rFonts w:ascii="Calibri" w:hAnsi="Calibri" w:cs="Calibri"/>
          <w:b/>
          <w:sz w:val="22"/>
          <w:szCs w:val="22"/>
          <w:lang w:val="en-US"/>
        </w:rPr>
        <w:t>Information about controllers, processors, sources and transfers</w:t>
      </w:r>
    </w:p>
    <w:p w14:paraId="0025C2D6" w14:textId="77777777" w:rsidR="00594973" w:rsidRPr="00324D8A" w:rsidRDefault="00594973" w:rsidP="00594973">
      <w:pPr>
        <w:pStyle w:val="Listenabsatz"/>
        <w:numPr>
          <w:ilvl w:val="0"/>
          <w:numId w:val="4"/>
        </w:numPr>
        <w:spacing w:before="0" w:after="160" w:line="259" w:lineRule="auto"/>
        <w:ind w:left="709" w:hanging="283"/>
        <w:jc w:val="left"/>
        <w:rPr>
          <w:rFonts w:ascii="Calibri" w:hAnsi="Calibri" w:cs="Calibri"/>
          <w:sz w:val="22"/>
          <w:szCs w:val="22"/>
          <w:lang w:val="en-US"/>
        </w:rPr>
      </w:pPr>
      <w:r w:rsidRPr="00324D8A">
        <w:rPr>
          <w:rFonts w:ascii="Calibri" w:hAnsi="Calibri" w:cs="Calibri"/>
          <w:sz w:val="22"/>
          <w:szCs w:val="22"/>
          <w:lang w:val="en-US"/>
        </w:rPr>
        <w:t xml:space="preserve">The identity of all joint controllers for the processing of my personal data. </w:t>
      </w:r>
    </w:p>
    <w:p w14:paraId="43B04344" w14:textId="77777777" w:rsidR="00594973" w:rsidRPr="00324D8A" w:rsidRDefault="00594973" w:rsidP="00594973">
      <w:pPr>
        <w:pStyle w:val="Listenabsatz"/>
        <w:numPr>
          <w:ilvl w:val="0"/>
          <w:numId w:val="4"/>
        </w:numPr>
        <w:spacing w:before="0" w:after="160" w:line="259" w:lineRule="auto"/>
        <w:ind w:left="709" w:hanging="283"/>
        <w:jc w:val="left"/>
        <w:rPr>
          <w:rFonts w:ascii="Calibri" w:hAnsi="Calibri" w:cs="Calibri"/>
          <w:sz w:val="22"/>
          <w:szCs w:val="22"/>
          <w:lang w:val="en-US"/>
        </w:rPr>
      </w:pPr>
      <w:r w:rsidRPr="00324D8A">
        <w:rPr>
          <w:rFonts w:ascii="Calibri" w:hAnsi="Calibri" w:cs="Calibri"/>
          <w:sz w:val="22"/>
          <w:szCs w:val="22"/>
          <w:lang w:val="en-US"/>
        </w:rPr>
        <w:t xml:space="preserve">All </w:t>
      </w:r>
      <w:r w:rsidRPr="00324D8A">
        <w:rPr>
          <w:rFonts w:ascii="Calibri" w:hAnsi="Calibri" w:cs="Calibri"/>
          <w:b/>
          <w:sz w:val="22"/>
          <w:szCs w:val="22"/>
          <w:lang w:val="en-US"/>
        </w:rPr>
        <w:t xml:space="preserve">third parties to whom data </w:t>
      </w:r>
      <w:proofErr w:type="gramStart"/>
      <w:r w:rsidRPr="00324D8A">
        <w:rPr>
          <w:rFonts w:ascii="Calibri" w:hAnsi="Calibri" w:cs="Calibri"/>
          <w:b/>
          <w:sz w:val="22"/>
          <w:szCs w:val="22"/>
          <w:lang w:val="en-US"/>
        </w:rPr>
        <w:t>has</w:t>
      </w:r>
      <w:proofErr w:type="gramEnd"/>
      <w:r w:rsidRPr="00324D8A">
        <w:rPr>
          <w:rFonts w:ascii="Calibri" w:hAnsi="Calibri" w:cs="Calibri"/>
          <w:b/>
          <w:sz w:val="22"/>
          <w:szCs w:val="22"/>
          <w:lang w:val="en-US"/>
        </w:rPr>
        <w:t xml:space="preserve"> been disclosed</w:t>
      </w:r>
      <w:r w:rsidRPr="00324D8A">
        <w:rPr>
          <w:rFonts w:ascii="Calibri" w:hAnsi="Calibri" w:cs="Calibri"/>
          <w:sz w:val="22"/>
          <w:szCs w:val="22"/>
          <w:lang w:val="en-US"/>
        </w:rPr>
        <w:t xml:space="preserve">, with contact details in accordance with Article 15(1)(c). </w:t>
      </w:r>
    </w:p>
    <w:p w14:paraId="5C115208" w14:textId="6B04771C" w:rsidR="00594973" w:rsidRPr="00324D8A" w:rsidRDefault="00594973" w:rsidP="00594973">
      <w:pPr>
        <w:pStyle w:val="Listenabsatz"/>
        <w:numPr>
          <w:ilvl w:val="0"/>
          <w:numId w:val="4"/>
        </w:numPr>
        <w:spacing w:before="0" w:after="160" w:line="259" w:lineRule="auto"/>
        <w:ind w:left="709" w:hanging="283"/>
        <w:jc w:val="left"/>
        <w:rPr>
          <w:rFonts w:ascii="Calibri" w:hAnsi="Calibri" w:cs="Calibri"/>
          <w:sz w:val="22"/>
          <w:szCs w:val="22"/>
          <w:lang w:val="en-US"/>
        </w:rPr>
      </w:pPr>
      <w:r w:rsidRPr="00324D8A">
        <w:rPr>
          <w:rFonts w:ascii="Calibri" w:hAnsi="Calibri" w:cs="Calibri"/>
          <w:sz w:val="22"/>
          <w:szCs w:val="22"/>
          <w:lang w:val="en-US"/>
        </w:rPr>
        <w:t xml:space="preserve">If data was not collected, observed or derived directly </w:t>
      </w:r>
      <w:r w:rsidR="00324D8A">
        <w:rPr>
          <w:rFonts w:ascii="Calibri" w:hAnsi="Calibri" w:cs="Calibri"/>
          <w:sz w:val="22"/>
          <w:szCs w:val="22"/>
          <w:lang w:val="en-US"/>
        </w:rPr>
        <w:t>from</w:t>
      </w:r>
      <w:r w:rsidRPr="00324D8A">
        <w:rPr>
          <w:rFonts w:ascii="Calibri" w:hAnsi="Calibri" w:cs="Calibri"/>
          <w:sz w:val="22"/>
          <w:szCs w:val="22"/>
          <w:lang w:val="en-US"/>
        </w:rPr>
        <w:t xml:space="preserve"> me, please provide precise information about </w:t>
      </w:r>
      <w:r w:rsidRPr="00324D8A">
        <w:rPr>
          <w:rFonts w:ascii="Calibri" w:hAnsi="Calibri" w:cs="Calibri"/>
          <w:b/>
          <w:sz w:val="22"/>
          <w:szCs w:val="22"/>
          <w:lang w:val="en-US"/>
        </w:rPr>
        <w:t>the source of this data</w:t>
      </w:r>
      <w:r w:rsidRPr="00324D8A">
        <w:rPr>
          <w:rFonts w:ascii="Calibri" w:hAnsi="Calibri" w:cs="Calibri"/>
          <w:sz w:val="22"/>
          <w:szCs w:val="22"/>
          <w:lang w:val="en-US"/>
        </w:rPr>
        <w:t>.</w:t>
      </w:r>
    </w:p>
    <w:p w14:paraId="1F84EC54" w14:textId="77777777" w:rsidR="00594973" w:rsidRPr="00324D8A" w:rsidRDefault="00594973" w:rsidP="00594973">
      <w:pPr>
        <w:pStyle w:val="Listenabsatz"/>
        <w:numPr>
          <w:ilvl w:val="0"/>
          <w:numId w:val="4"/>
        </w:numPr>
        <w:spacing w:before="0" w:after="160" w:line="259" w:lineRule="auto"/>
        <w:ind w:left="709" w:hanging="283"/>
        <w:jc w:val="left"/>
        <w:rPr>
          <w:rFonts w:ascii="Calibri" w:hAnsi="Calibri" w:cs="Calibri"/>
          <w:sz w:val="22"/>
          <w:szCs w:val="22"/>
          <w:lang w:val="en-US"/>
        </w:rPr>
      </w:pPr>
      <w:r w:rsidRPr="00324D8A">
        <w:rPr>
          <w:rFonts w:ascii="Calibri" w:hAnsi="Calibri" w:cs="Calibri"/>
          <w:sz w:val="22"/>
          <w:szCs w:val="22"/>
          <w:lang w:val="en-US"/>
        </w:rPr>
        <w:t xml:space="preserve">Indicate where my personal data is physically stored and </w:t>
      </w:r>
      <w:r w:rsidRPr="00324D8A">
        <w:rPr>
          <w:rFonts w:ascii="Calibri" w:hAnsi="Calibri" w:cs="Calibri"/>
          <w:b/>
          <w:sz w:val="22"/>
          <w:szCs w:val="22"/>
          <w:lang w:val="en-US"/>
        </w:rPr>
        <w:t>whether it has left the EU at any time</w:t>
      </w:r>
    </w:p>
    <w:p w14:paraId="496B09D0" w14:textId="77777777" w:rsidR="00594973" w:rsidRPr="00324D8A" w:rsidRDefault="00594973" w:rsidP="00594973">
      <w:pPr>
        <w:pStyle w:val="Listenabsatz"/>
        <w:numPr>
          <w:ilvl w:val="0"/>
          <w:numId w:val="3"/>
        </w:numPr>
        <w:spacing w:before="240" w:after="160" w:line="259" w:lineRule="auto"/>
        <w:ind w:left="425" w:hanging="357"/>
        <w:contextualSpacing w:val="0"/>
        <w:jc w:val="left"/>
        <w:rPr>
          <w:rFonts w:ascii="Calibri" w:hAnsi="Calibri" w:cs="Calibri"/>
          <w:b/>
          <w:sz w:val="22"/>
          <w:szCs w:val="22"/>
          <w:lang w:val="en-US"/>
        </w:rPr>
      </w:pPr>
      <w:r w:rsidRPr="00324D8A">
        <w:rPr>
          <w:rFonts w:ascii="Calibri" w:hAnsi="Calibri" w:cs="Calibri"/>
          <w:b/>
          <w:sz w:val="22"/>
          <w:szCs w:val="22"/>
          <w:lang w:val="en-US"/>
        </w:rPr>
        <w:lastRenderedPageBreak/>
        <w:t>Information on purpose and legal basis</w:t>
      </w:r>
    </w:p>
    <w:p w14:paraId="2A644C5A" w14:textId="77777777" w:rsidR="00594973" w:rsidRPr="00324D8A" w:rsidRDefault="00594973" w:rsidP="00594973">
      <w:pPr>
        <w:spacing w:before="0" w:after="160" w:line="259" w:lineRule="auto"/>
        <w:jc w:val="left"/>
        <w:rPr>
          <w:rFonts w:ascii="Calibri" w:hAnsi="Calibri" w:cs="Calibri"/>
          <w:sz w:val="22"/>
          <w:szCs w:val="22"/>
          <w:lang w:val="en-US"/>
        </w:rPr>
      </w:pPr>
      <w:r w:rsidRPr="00324D8A">
        <w:rPr>
          <w:rFonts w:ascii="Calibri" w:hAnsi="Calibri" w:cs="Calibri"/>
          <w:sz w:val="22"/>
          <w:szCs w:val="22"/>
          <w:lang w:val="en-US"/>
        </w:rPr>
        <w:t xml:space="preserve">All </w:t>
      </w:r>
      <w:r w:rsidRPr="00324D8A">
        <w:rPr>
          <w:rFonts w:ascii="Calibri" w:hAnsi="Calibri" w:cs="Calibri"/>
          <w:b/>
          <w:sz w:val="22"/>
          <w:szCs w:val="22"/>
          <w:lang w:val="en-US"/>
        </w:rPr>
        <w:t>processing purposes and the legal basis for these purposes by category of personal data</w:t>
      </w:r>
      <w:r w:rsidRPr="00324D8A">
        <w:rPr>
          <w:rFonts w:ascii="Calibri" w:hAnsi="Calibri" w:cs="Calibri"/>
          <w:sz w:val="22"/>
          <w:szCs w:val="22"/>
          <w:lang w:val="en-US"/>
        </w:rPr>
        <w:t>. This list must be broken down by purpose, legal basis for the purposes and categories of data concerned for the purposes and legal bases.</w:t>
      </w:r>
    </w:p>
    <w:p w14:paraId="64D1DFBA" w14:textId="77777777" w:rsidR="00594973" w:rsidRPr="00324D8A" w:rsidRDefault="00594973" w:rsidP="00594973">
      <w:pPr>
        <w:pStyle w:val="Listenabsatz"/>
        <w:numPr>
          <w:ilvl w:val="0"/>
          <w:numId w:val="3"/>
        </w:numPr>
        <w:spacing w:before="240" w:after="160" w:line="259" w:lineRule="auto"/>
        <w:ind w:left="425" w:hanging="357"/>
        <w:contextualSpacing w:val="0"/>
        <w:jc w:val="left"/>
        <w:rPr>
          <w:rFonts w:ascii="Calibri" w:hAnsi="Calibri" w:cs="Calibri"/>
          <w:b/>
          <w:sz w:val="22"/>
          <w:szCs w:val="22"/>
          <w:lang w:val="en-US"/>
        </w:rPr>
      </w:pPr>
      <w:r w:rsidRPr="00324D8A">
        <w:rPr>
          <w:rFonts w:ascii="Calibri" w:hAnsi="Calibri" w:cs="Calibri"/>
          <w:b/>
          <w:sz w:val="22"/>
          <w:szCs w:val="22"/>
          <w:lang w:val="en-US"/>
        </w:rPr>
        <w:t>Information on storage</w:t>
      </w:r>
    </w:p>
    <w:p w14:paraId="6280C3E6" w14:textId="77777777" w:rsidR="00594973" w:rsidRPr="00324D8A" w:rsidRDefault="00594973" w:rsidP="00594973">
      <w:pPr>
        <w:rPr>
          <w:rFonts w:ascii="Calibri" w:hAnsi="Calibri" w:cs="Calibri"/>
          <w:sz w:val="22"/>
          <w:szCs w:val="22"/>
          <w:lang w:val="en-US"/>
        </w:rPr>
      </w:pPr>
      <w:r w:rsidRPr="00324D8A">
        <w:rPr>
          <w:rFonts w:ascii="Calibri" w:hAnsi="Calibri" w:cs="Calibri"/>
          <w:sz w:val="22"/>
          <w:szCs w:val="22"/>
          <w:lang w:val="en-US"/>
        </w:rPr>
        <w:t>Please inform me how long each category of personal data will be stored and the criteria used to make this decision in accordance with the principle of storage limitation and Article 15(1)(d).</w:t>
      </w:r>
    </w:p>
    <w:p w14:paraId="00E84CE3" w14:textId="77777777" w:rsidR="00594973" w:rsidRPr="00324D8A" w:rsidRDefault="00594973" w:rsidP="00594973">
      <w:pPr>
        <w:rPr>
          <w:rFonts w:ascii="Calibri" w:hAnsi="Calibri" w:cs="Calibri"/>
          <w:b/>
          <w:sz w:val="22"/>
          <w:szCs w:val="22"/>
          <w:lang w:val="en-US"/>
        </w:rPr>
      </w:pPr>
      <w:r w:rsidRPr="00324D8A">
        <w:rPr>
          <w:rFonts w:ascii="Calibri" w:hAnsi="Calibri" w:cs="Calibri"/>
          <w:b/>
          <w:sz w:val="22"/>
          <w:szCs w:val="22"/>
          <w:lang w:val="en-US"/>
        </w:rPr>
        <w:t>Procedure</w:t>
      </w:r>
    </w:p>
    <w:p w14:paraId="6ADA5D61" w14:textId="77777777" w:rsidR="00594973" w:rsidRPr="00324D8A" w:rsidRDefault="00594973" w:rsidP="00594973">
      <w:pPr>
        <w:rPr>
          <w:rFonts w:ascii="Calibri" w:hAnsi="Calibri" w:cs="Calibri"/>
          <w:sz w:val="22"/>
          <w:szCs w:val="22"/>
          <w:lang w:val="en-US"/>
        </w:rPr>
      </w:pPr>
      <w:proofErr w:type="gramStart"/>
      <w:r w:rsidRPr="00324D8A">
        <w:rPr>
          <w:rFonts w:ascii="Calibri" w:hAnsi="Calibri" w:cs="Calibri"/>
          <w:sz w:val="22"/>
          <w:szCs w:val="22"/>
          <w:lang w:val="en-US"/>
        </w:rPr>
        <w:t>In order to</w:t>
      </w:r>
      <w:proofErr w:type="gramEnd"/>
      <w:r w:rsidRPr="00324D8A">
        <w:rPr>
          <w:rFonts w:ascii="Calibri" w:hAnsi="Calibri" w:cs="Calibri"/>
          <w:sz w:val="22"/>
          <w:szCs w:val="22"/>
          <w:lang w:val="en-US"/>
        </w:rPr>
        <w:t xml:space="preserve"> ensure an orderly procedure, please </w:t>
      </w:r>
    </w:p>
    <w:p w14:paraId="563D45ED" w14:textId="41D224D2" w:rsidR="00594973" w:rsidRPr="00324D8A" w:rsidRDefault="00594973" w:rsidP="00594973">
      <w:pPr>
        <w:pStyle w:val="Listenabsatz"/>
        <w:numPr>
          <w:ilvl w:val="0"/>
          <w:numId w:val="2"/>
        </w:numPr>
        <w:rPr>
          <w:rFonts w:ascii="Calibri" w:hAnsi="Calibri" w:cs="Calibri"/>
          <w:sz w:val="22"/>
          <w:szCs w:val="22"/>
          <w:lang w:val="en-US"/>
        </w:rPr>
      </w:pPr>
      <w:r w:rsidRPr="00324D8A">
        <w:rPr>
          <w:rFonts w:ascii="Calibri" w:hAnsi="Calibri" w:cs="Calibri"/>
          <w:sz w:val="22"/>
          <w:szCs w:val="22"/>
          <w:lang w:val="en-US"/>
        </w:rPr>
        <w:t xml:space="preserve">confirm </w:t>
      </w:r>
      <w:r w:rsidR="00324D8A">
        <w:rPr>
          <w:rFonts w:ascii="Calibri" w:hAnsi="Calibri" w:cs="Calibri"/>
          <w:sz w:val="22"/>
          <w:szCs w:val="22"/>
          <w:lang w:val="en-US"/>
        </w:rPr>
        <w:t xml:space="preserve">the </w:t>
      </w:r>
      <w:r w:rsidRPr="00324D8A">
        <w:rPr>
          <w:rFonts w:ascii="Calibri" w:hAnsi="Calibri" w:cs="Calibri"/>
          <w:sz w:val="22"/>
          <w:szCs w:val="22"/>
          <w:lang w:val="en-US"/>
        </w:rPr>
        <w:t>receipt of the application by e-mail and to inform me of all steps and deadlines associated with the processing of the application,</w:t>
      </w:r>
    </w:p>
    <w:p w14:paraId="07B08BDD" w14:textId="35DB7112" w:rsidR="00594973" w:rsidRPr="00324D8A" w:rsidRDefault="00594973" w:rsidP="00594973">
      <w:pPr>
        <w:pStyle w:val="Listenabsatz"/>
        <w:numPr>
          <w:ilvl w:val="0"/>
          <w:numId w:val="2"/>
        </w:numPr>
        <w:rPr>
          <w:rFonts w:ascii="Calibri" w:hAnsi="Calibri" w:cs="Calibri"/>
          <w:sz w:val="22"/>
          <w:szCs w:val="22"/>
          <w:lang w:val="en-US"/>
        </w:rPr>
      </w:pPr>
      <w:r w:rsidRPr="00324D8A">
        <w:rPr>
          <w:rFonts w:ascii="Calibri" w:hAnsi="Calibri" w:cs="Calibri"/>
          <w:sz w:val="22"/>
          <w:szCs w:val="22"/>
          <w:lang w:val="en-US"/>
        </w:rPr>
        <w:t>inform me by e-mail as soon as the application has been fully processed, and</w:t>
      </w:r>
    </w:p>
    <w:p w14:paraId="1AF24CF1" w14:textId="4741AFB5" w:rsidR="00594973" w:rsidRPr="00324D8A" w:rsidRDefault="00324D8A" w:rsidP="00594973">
      <w:pPr>
        <w:pStyle w:val="Listenabsatz"/>
        <w:numPr>
          <w:ilvl w:val="0"/>
          <w:numId w:val="2"/>
        </w:numPr>
        <w:rPr>
          <w:rFonts w:ascii="Calibri" w:hAnsi="Calibri" w:cs="Calibri"/>
          <w:sz w:val="22"/>
          <w:szCs w:val="22"/>
          <w:lang w:val="en-US"/>
        </w:rPr>
      </w:pPr>
      <w:r>
        <w:rPr>
          <w:rFonts w:ascii="Calibri" w:hAnsi="Calibri" w:cs="Calibri"/>
          <w:sz w:val="22"/>
          <w:szCs w:val="22"/>
          <w:lang w:val="en-US"/>
        </w:rPr>
        <w:t>respond to this request by email within one month.</w:t>
      </w:r>
      <w:r w:rsidR="00594973" w:rsidRPr="00324D8A">
        <w:rPr>
          <w:rFonts w:ascii="Calibri" w:hAnsi="Calibri" w:cs="Calibri"/>
          <w:sz w:val="22"/>
          <w:szCs w:val="22"/>
          <w:lang w:val="en-US"/>
        </w:rPr>
        <w:t xml:space="preserve"> </w:t>
      </w:r>
    </w:p>
    <w:p w14:paraId="6CB16024" w14:textId="77777777" w:rsidR="00537DB3" w:rsidRPr="00324D8A" w:rsidRDefault="00537DB3" w:rsidP="00537DB3">
      <w:pPr>
        <w:rPr>
          <w:rFonts w:ascii="Calibri" w:hAnsi="Calibri" w:cs="Calibri"/>
          <w:sz w:val="22"/>
          <w:szCs w:val="22"/>
          <w:lang w:val="en-US"/>
        </w:rPr>
      </w:pPr>
    </w:p>
    <w:p w14:paraId="3A72195D" w14:textId="77777777" w:rsidR="00537DB3" w:rsidRPr="00324D8A" w:rsidRDefault="00537DB3" w:rsidP="00537DB3">
      <w:pPr>
        <w:rPr>
          <w:rFonts w:ascii="Calibri" w:hAnsi="Calibri" w:cs="Calibri"/>
          <w:sz w:val="22"/>
          <w:szCs w:val="22"/>
          <w:lang w:val="en-US"/>
        </w:rPr>
      </w:pPr>
    </w:p>
    <w:p w14:paraId="1A1590F9" w14:textId="77777777" w:rsidR="00F42416" w:rsidRPr="00324D8A" w:rsidRDefault="00F42416">
      <w:pPr>
        <w:rPr>
          <w:lang w:val="en-US"/>
        </w:rPr>
      </w:pPr>
    </w:p>
    <w:sectPr w:rsidR="00F42416" w:rsidRPr="00324D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E1BEDEBC"/>
    <w:lvl w:ilvl="0">
      <w:start w:val="1"/>
      <w:numFmt w:val="bullet"/>
      <w:lvlText w:val=""/>
      <w:lvlJc w:val="left"/>
      <w:pPr>
        <w:tabs>
          <w:tab w:val="num" w:pos="0"/>
        </w:tabs>
        <w:ind w:left="480" w:hanging="480"/>
      </w:pPr>
      <w:rPr>
        <w:rFonts w:ascii="Symbol" w:hAnsi="Symbol" w:hint="default"/>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49551887"/>
    <w:multiLevelType w:val="hybridMultilevel"/>
    <w:tmpl w:val="467ED4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A362D77"/>
    <w:multiLevelType w:val="hybridMultilevel"/>
    <w:tmpl w:val="DEA63B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C937731"/>
    <w:multiLevelType w:val="hybridMultilevel"/>
    <w:tmpl w:val="DB20D82C"/>
    <w:lvl w:ilvl="0" w:tplc="1B2A59C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80479050">
    <w:abstractNumId w:val="0"/>
  </w:num>
  <w:num w:numId="2" w16cid:durableId="1699699763">
    <w:abstractNumId w:val="2"/>
  </w:num>
  <w:num w:numId="3" w16cid:durableId="205915868">
    <w:abstractNumId w:val="1"/>
  </w:num>
  <w:num w:numId="4" w16cid:durableId="1471436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41"/>
    <w:rsid w:val="00106D34"/>
    <w:rsid w:val="00324D8A"/>
    <w:rsid w:val="00371B7A"/>
    <w:rsid w:val="00383C51"/>
    <w:rsid w:val="004D3D04"/>
    <w:rsid w:val="004F16C2"/>
    <w:rsid w:val="00537DB3"/>
    <w:rsid w:val="00594973"/>
    <w:rsid w:val="00620448"/>
    <w:rsid w:val="00664241"/>
    <w:rsid w:val="00721258"/>
    <w:rsid w:val="00815858"/>
    <w:rsid w:val="00BD11B7"/>
    <w:rsid w:val="00D24A2C"/>
    <w:rsid w:val="00DF2A9A"/>
    <w:rsid w:val="00E26CD2"/>
    <w:rsid w:val="00E31F71"/>
    <w:rsid w:val="00E87FA4"/>
    <w:rsid w:val="00F42416"/>
    <w:rsid w:val="00FF45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C7AE"/>
  <w15:chartTrackingRefBased/>
  <w15:docId w15:val="{EAA7E74D-0936-4D58-A128-B3D1CC85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4973"/>
    <w:pPr>
      <w:spacing w:before="120" w:after="120" w:line="274" w:lineRule="exact"/>
      <w:jc w:val="both"/>
    </w:pPr>
    <w:rPr>
      <w:rFonts w:ascii="Arial" w:eastAsiaTheme="minorEastAsia" w:hAnsi="Arial"/>
      <w:kern w:val="0"/>
      <w:sz w:val="20"/>
      <w:szCs w:val="20"/>
      <w:lang w:val="en-GB"/>
      <w14:ligatures w14:val="none"/>
    </w:rPr>
  </w:style>
  <w:style w:type="paragraph" w:styleId="berschrift1">
    <w:name w:val="heading 1"/>
    <w:basedOn w:val="Standard"/>
    <w:next w:val="Standard"/>
    <w:link w:val="berschrift1Zchn"/>
    <w:uiPriority w:val="9"/>
    <w:qFormat/>
    <w:rsid w:val="00664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64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6424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424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424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424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424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424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424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424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6424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6424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424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6424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6424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424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424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4241"/>
    <w:rPr>
      <w:rFonts w:eastAsiaTheme="majorEastAsia" w:cstheme="majorBidi"/>
      <w:color w:val="272727" w:themeColor="text1" w:themeTint="D8"/>
    </w:rPr>
  </w:style>
  <w:style w:type="paragraph" w:styleId="Titel">
    <w:name w:val="Title"/>
    <w:basedOn w:val="Standard"/>
    <w:next w:val="Standard"/>
    <w:link w:val="TitelZchn"/>
    <w:uiPriority w:val="10"/>
    <w:qFormat/>
    <w:rsid w:val="00664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424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424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424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424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4241"/>
    <w:rPr>
      <w:i/>
      <w:iCs/>
      <w:color w:val="404040" w:themeColor="text1" w:themeTint="BF"/>
    </w:rPr>
  </w:style>
  <w:style w:type="paragraph" w:styleId="Listenabsatz">
    <w:name w:val="List Paragraph"/>
    <w:basedOn w:val="Standard"/>
    <w:uiPriority w:val="34"/>
    <w:qFormat/>
    <w:rsid w:val="00664241"/>
    <w:pPr>
      <w:ind w:left="720"/>
      <w:contextualSpacing/>
    </w:pPr>
  </w:style>
  <w:style w:type="character" w:styleId="IntensiveHervorhebung">
    <w:name w:val="Intense Emphasis"/>
    <w:basedOn w:val="Absatz-Standardschriftart"/>
    <w:uiPriority w:val="21"/>
    <w:qFormat/>
    <w:rsid w:val="00664241"/>
    <w:rPr>
      <w:i/>
      <w:iCs/>
      <w:color w:val="0F4761" w:themeColor="accent1" w:themeShade="BF"/>
    </w:rPr>
  </w:style>
  <w:style w:type="paragraph" w:styleId="IntensivesZitat">
    <w:name w:val="Intense Quote"/>
    <w:basedOn w:val="Standard"/>
    <w:next w:val="Standard"/>
    <w:link w:val="IntensivesZitatZchn"/>
    <w:uiPriority w:val="30"/>
    <w:qFormat/>
    <w:rsid w:val="00664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4241"/>
    <w:rPr>
      <w:i/>
      <w:iCs/>
      <w:color w:val="0F4761" w:themeColor="accent1" w:themeShade="BF"/>
    </w:rPr>
  </w:style>
  <w:style w:type="character" w:styleId="IntensiverVerweis">
    <w:name w:val="Intense Reference"/>
    <w:basedOn w:val="Absatz-Standardschriftart"/>
    <w:uiPriority w:val="32"/>
    <w:qFormat/>
    <w:rsid w:val="00664241"/>
    <w:rPr>
      <w:b/>
      <w:bCs/>
      <w:smallCaps/>
      <w:color w:val="0F4761" w:themeColor="accent1" w:themeShade="BF"/>
      <w:spacing w:val="5"/>
    </w:rPr>
  </w:style>
  <w:style w:type="paragraph" w:customStyle="1" w:styleId="FirstParagraph">
    <w:name w:val="First Paragraph"/>
    <w:basedOn w:val="Textkrper"/>
    <w:next w:val="Textkrper"/>
    <w:qFormat/>
    <w:rsid w:val="00594973"/>
    <w:pPr>
      <w:spacing w:before="180" w:after="180" w:line="240" w:lineRule="auto"/>
    </w:pPr>
    <w:rPr>
      <w:kern w:val="0"/>
      <w:sz w:val="24"/>
      <w:szCs w:val="24"/>
      <w:lang w:val="en-US"/>
      <w14:ligatures w14:val="none"/>
    </w:rPr>
  </w:style>
  <w:style w:type="paragraph" w:styleId="Textkrper">
    <w:name w:val="Body Text"/>
    <w:basedOn w:val="Standard"/>
    <w:link w:val="TextkrperZchn"/>
    <w:uiPriority w:val="99"/>
    <w:semiHidden/>
    <w:unhideWhenUsed/>
    <w:rsid w:val="00594973"/>
    <w:pPr>
      <w:spacing w:before="0" w:line="259" w:lineRule="auto"/>
      <w:jc w:val="left"/>
    </w:pPr>
    <w:rPr>
      <w:rFonts w:asciiTheme="minorHAnsi" w:eastAsiaTheme="minorHAnsi" w:hAnsiTheme="minorHAnsi"/>
      <w:kern w:val="2"/>
      <w:sz w:val="22"/>
      <w:szCs w:val="22"/>
      <w:lang w:val="de-AT"/>
      <w14:ligatures w14:val="standardContextual"/>
    </w:rPr>
  </w:style>
  <w:style w:type="character" w:customStyle="1" w:styleId="TextkrperZchn">
    <w:name w:val="Textkörper Zchn"/>
    <w:basedOn w:val="Absatz-Standardschriftart"/>
    <w:link w:val="Textkrper"/>
    <w:uiPriority w:val="99"/>
    <w:semiHidden/>
    <w:rsid w:val="0059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2675</Characters>
  <Application>Microsoft Office Word</Application>
  <DocSecurity>0</DocSecurity>
  <Lines>22</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Geyer</dc:creator>
  <cp:keywords>, docId:5A247DE477D1D8E89BA34453844EBAE2</cp:keywords>
  <dc:description/>
  <cp:lastModifiedBy>Leonard Geyer</cp:lastModifiedBy>
  <cp:revision>12</cp:revision>
  <dcterms:created xsi:type="dcterms:W3CDTF">2025-03-26T16:06:00Z</dcterms:created>
  <dcterms:modified xsi:type="dcterms:W3CDTF">2025-03-26T16:31:00Z</dcterms:modified>
</cp:coreProperties>
</file>